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1ABFF" w14:textId="76BED8BE" w:rsidR="00325B63" w:rsidRPr="0097328A" w:rsidRDefault="00325B63" w:rsidP="00325B63">
      <w:pPr>
        <w:rPr>
          <w:rFonts w:asciiTheme="minorHAnsi" w:hAnsiTheme="minorHAnsi"/>
        </w:rPr>
      </w:pPr>
    </w:p>
    <w:p w14:paraId="581046B4" w14:textId="734B8C87" w:rsidR="00325B63" w:rsidRPr="0097328A" w:rsidRDefault="003713D1" w:rsidP="00325B63">
      <w:pPr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3713D1">
        <w:rPr>
          <w:b/>
          <w:noProof/>
        </w:rPr>
        <w:drawing>
          <wp:inline distT="0" distB="0" distL="0" distR="0" wp14:anchorId="0BDBB7E1" wp14:editId="43D797F0">
            <wp:extent cx="904875" cy="904875"/>
            <wp:effectExtent l="0" t="0" r="9525" b="9525"/>
            <wp:docPr id="21" name="Resim 21" descr="C:\Users\tffde\AppData\Local\Microsoft\Windows\INetCache\Content.Word\2PlunDX2_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ffde\AppData\Local\Microsoft\Windows\INetCache\Content.Word\2PlunDX2_400x4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544E8" w14:textId="3343C324" w:rsidR="00325B63" w:rsidRPr="0097328A" w:rsidRDefault="003713D1" w:rsidP="00325B63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t xml:space="preserve">DENİZLİ </w:t>
      </w:r>
      <w:r w:rsidR="00325B63" w:rsidRPr="0097328A">
        <w:rPr>
          <w:rFonts w:asciiTheme="minorHAnsi" w:hAnsiTheme="minorHAnsi" w:cs="Arial"/>
          <w:b/>
          <w:sz w:val="28"/>
          <w:szCs w:val="28"/>
          <w:u w:val="single"/>
        </w:rPr>
        <w:t>AMATÖR SPOR KULÜPLERİ FEDERASYONU</w:t>
      </w:r>
    </w:p>
    <w:p w14:paraId="44E11FC5" w14:textId="5070143F" w:rsidR="00325B63" w:rsidRPr="0097328A" w:rsidRDefault="0001116D" w:rsidP="00325B63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2023-2024</w:t>
      </w:r>
      <w:r w:rsidR="00325B63" w:rsidRPr="0097328A">
        <w:rPr>
          <w:rFonts w:asciiTheme="minorHAnsi" w:hAnsiTheme="minorHAnsi" w:cs="Arial"/>
          <w:b/>
          <w:sz w:val="28"/>
          <w:szCs w:val="28"/>
        </w:rPr>
        <w:t xml:space="preserve"> FUTBOL SEZONU</w:t>
      </w:r>
    </w:p>
    <w:p w14:paraId="0B8C97D8" w14:textId="77777777" w:rsidR="00325B63" w:rsidRPr="0097328A" w:rsidRDefault="00325B63" w:rsidP="00325B63">
      <w:pPr>
        <w:jc w:val="center"/>
        <w:rPr>
          <w:rFonts w:asciiTheme="minorHAnsi" w:hAnsiTheme="minorHAnsi" w:cs="Arial"/>
          <w:sz w:val="28"/>
          <w:szCs w:val="28"/>
        </w:rPr>
      </w:pPr>
      <w:r w:rsidRPr="0097328A">
        <w:rPr>
          <w:rFonts w:asciiTheme="minorHAnsi" w:hAnsiTheme="minorHAnsi" w:cs="Arial"/>
          <w:sz w:val="28"/>
          <w:szCs w:val="28"/>
        </w:rPr>
        <w:t xml:space="preserve">KULÜPLERİMİZİN FEDERASYONA VERMEK ZORUNDA OLDUKLARI </w:t>
      </w:r>
    </w:p>
    <w:p w14:paraId="2BA9F3B1" w14:textId="77777777" w:rsidR="00325B63" w:rsidRPr="0097328A" w:rsidRDefault="00325B63" w:rsidP="00325B63">
      <w:pPr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97328A">
        <w:rPr>
          <w:rFonts w:asciiTheme="minorHAnsi" w:hAnsiTheme="minorHAnsi" w:cs="Arial"/>
          <w:sz w:val="28"/>
          <w:szCs w:val="28"/>
        </w:rPr>
        <w:t>KATILACAKLARI KATEGORİLERİ BİLDİREN BELGE</w:t>
      </w:r>
    </w:p>
    <w:p w14:paraId="31F685F3" w14:textId="77777777" w:rsidR="0097328A" w:rsidRDefault="0097328A" w:rsidP="0097328A">
      <w:pPr>
        <w:jc w:val="center"/>
        <w:rPr>
          <w:rFonts w:asciiTheme="minorHAnsi" w:hAnsiTheme="minorHAnsi"/>
        </w:rPr>
      </w:pPr>
    </w:p>
    <w:p w14:paraId="597D7B0A" w14:textId="77777777" w:rsidR="0097328A" w:rsidRDefault="0097328A" w:rsidP="0097328A">
      <w:pPr>
        <w:jc w:val="center"/>
        <w:rPr>
          <w:rFonts w:asciiTheme="minorHAnsi" w:hAnsiTheme="minorHAnsi"/>
        </w:rPr>
      </w:pPr>
    </w:p>
    <w:p w14:paraId="402FD57A" w14:textId="652A3C82" w:rsidR="00325B63" w:rsidRPr="0097328A" w:rsidRDefault="00325B63" w:rsidP="00325B63">
      <w:pPr>
        <w:jc w:val="center"/>
        <w:rPr>
          <w:rFonts w:asciiTheme="minorHAnsi" w:hAnsiTheme="minorHAnsi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717"/>
        <w:gridCol w:w="914"/>
      </w:tblGrid>
      <w:tr w:rsidR="00325B63" w:rsidRPr="0097328A" w14:paraId="7D821655" w14:textId="77777777" w:rsidTr="00157851">
        <w:trPr>
          <w:trHeight w:val="629"/>
          <w:jc w:val="center"/>
        </w:trPr>
        <w:tc>
          <w:tcPr>
            <w:tcW w:w="5717" w:type="dxa"/>
            <w:vAlign w:val="center"/>
          </w:tcPr>
          <w:p w14:paraId="061D8EA1" w14:textId="4C3DD70E" w:rsidR="00325B63" w:rsidRPr="0097328A" w:rsidRDefault="00160881" w:rsidP="0015785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SÜPER AMATÖR LİG</w:t>
            </w:r>
          </w:p>
        </w:tc>
        <w:tc>
          <w:tcPr>
            <w:tcW w:w="914" w:type="dxa"/>
            <w:vAlign w:val="center"/>
          </w:tcPr>
          <w:p w14:paraId="36F559C8" w14:textId="77777777" w:rsidR="00325B63" w:rsidRPr="0097328A" w:rsidRDefault="00325B63" w:rsidP="00157851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325B63" w:rsidRPr="0097328A" w14:paraId="06FF5A86" w14:textId="77777777" w:rsidTr="00157851">
        <w:trPr>
          <w:trHeight w:val="629"/>
          <w:jc w:val="center"/>
        </w:trPr>
        <w:tc>
          <w:tcPr>
            <w:tcW w:w="5717" w:type="dxa"/>
            <w:vAlign w:val="center"/>
          </w:tcPr>
          <w:p w14:paraId="029FC26E" w14:textId="61B33C3B" w:rsidR="00325B63" w:rsidRPr="0097328A" w:rsidRDefault="00160881" w:rsidP="003B461F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1. AMATÖR KÜME</w:t>
            </w:r>
          </w:p>
        </w:tc>
        <w:tc>
          <w:tcPr>
            <w:tcW w:w="914" w:type="dxa"/>
            <w:vAlign w:val="center"/>
          </w:tcPr>
          <w:p w14:paraId="45F299B4" w14:textId="77777777" w:rsidR="00325B63" w:rsidRPr="0097328A" w:rsidRDefault="00325B63" w:rsidP="00157851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3B461F" w:rsidRPr="0097328A" w14:paraId="121D0415" w14:textId="77777777" w:rsidTr="00157851">
        <w:trPr>
          <w:trHeight w:val="629"/>
          <w:jc w:val="center"/>
        </w:trPr>
        <w:tc>
          <w:tcPr>
            <w:tcW w:w="5717" w:type="dxa"/>
            <w:vAlign w:val="center"/>
          </w:tcPr>
          <w:p w14:paraId="0D407FC7" w14:textId="2A4E66C6" w:rsidR="003B461F" w:rsidRPr="0097328A" w:rsidRDefault="00160881" w:rsidP="0015785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U18 LİGİ</w:t>
            </w:r>
          </w:p>
        </w:tc>
        <w:tc>
          <w:tcPr>
            <w:tcW w:w="914" w:type="dxa"/>
            <w:vAlign w:val="center"/>
          </w:tcPr>
          <w:p w14:paraId="7E72B880" w14:textId="77777777" w:rsidR="003B461F" w:rsidRPr="0097328A" w:rsidRDefault="003B461F" w:rsidP="00157851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3B461F" w:rsidRPr="0097328A" w14:paraId="60E8062B" w14:textId="77777777" w:rsidTr="00157851">
        <w:trPr>
          <w:trHeight w:val="629"/>
          <w:jc w:val="center"/>
        </w:trPr>
        <w:tc>
          <w:tcPr>
            <w:tcW w:w="5717" w:type="dxa"/>
            <w:vAlign w:val="center"/>
          </w:tcPr>
          <w:p w14:paraId="7E325D96" w14:textId="771A6D93" w:rsidR="003B461F" w:rsidRPr="0097328A" w:rsidRDefault="003B461F" w:rsidP="00157851">
            <w:pPr>
              <w:rPr>
                <w:rFonts w:asciiTheme="minorHAnsi" w:hAnsiTheme="minorHAnsi" w:cs="Arial"/>
                <w:sz w:val="32"/>
                <w:szCs w:val="32"/>
              </w:rPr>
            </w:pPr>
            <w:r w:rsidRPr="0097328A">
              <w:rPr>
                <w:rFonts w:asciiTheme="minorHAnsi" w:hAnsiTheme="minorHAnsi" w:cs="Arial"/>
                <w:sz w:val="32"/>
                <w:szCs w:val="32"/>
              </w:rPr>
              <w:t>U1</w:t>
            </w:r>
            <w:r w:rsidR="00F13353">
              <w:rPr>
                <w:rFonts w:asciiTheme="minorHAnsi" w:hAnsiTheme="minorHAnsi" w:cs="Arial"/>
                <w:sz w:val="32"/>
                <w:szCs w:val="32"/>
              </w:rPr>
              <w:t>6</w:t>
            </w:r>
            <w:r w:rsidR="00160881">
              <w:rPr>
                <w:rFonts w:asciiTheme="minorHAnsi" w:hAnsiTheme="minorHAnsi" w:cs="Arial"/>
                <w:sz w:val="32"/>
                <w:szCs w:val="32"/>
              </w:rPr>
              <w:t xml:space="preserve"> LİGİ</w:t>
            </w:r>
          </w:p>
        </w:tc>
        <w:tc>
          <w:tcPr>
            <w:tcW w:w="914" w:type="dxa"/>
            <w:vAlign w:val="center"/>
          </w:tcPr>
          <w:p w14:paraId="6D3D3A07" w14:textId="77777777" w:rsidR="003B461F" w:rsidRPr="0097328A" w:rsidRDefault="003B461F" w:rsidP="00157851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3B461F" w:rsidRPr="0097328A" w14:paraId="12A7B4B8" w14:textId="77777777" w:rsidTr="00157851">
        <w:trPr>
          <w:trHeight w:val="629"/>
          <w:jc w:val="center"/>
        </w:trPr>
        <w:tc>
          <w:tcPr>
            <w:tcW w:w="5717" w:type="dxa"/>
            <w:vAlign w:val="center"/>
          </w:tcPr>
          <w:p w14:paraId="4041818D" w14:textId="60D67980" w:rsidR="003B461F" w:rsidRPr="0097328A" w:rsidRDefault="003B461F" w:rsidP="00157851">
            <w:pPr>
              <w:rPr>
                <w:rFonts w:asciiTheme="minorHAnsi" w:hAnsiTheme="minorHAnsi" w:cs="Arial"/>
                <w:sz w:val="32"/>
                <w:szCs w:val="32"/>
              </w:rPr>
            </w:pPr>
            <w:r w:rsidRPr="0097328A">
              <w:rPr>
                <w:rFonts w:asciiTheme="minorHAnsi" w:hAnsiTheme="minorHAnsi" w:cs="Arial"/>
                <w:sz w:val="32"/>
                <w:szCs w:val="32"/>
              </w:rPr>
              <w:t>U1</w:t>
            </w:r>
            <w:r w:rsidR="00160881">
              <w:rPr>
                <w:rFonts w:asciiTheme="minorHAnsi" w:hAnsiTheme="minorHAnsi" w:cs="Arial"/>
                <w:sz w:val="32"/>
                <w:szCs w:val="32"/>
              </w:rPr>
              <w:t>4 LİGİ</w:t>
            </w:r>
          </w:p>
        </w:tc>
        <w:tc>
          <w:tcPr>
            <w:tcW w:w="914" w:type="dxa"/>
            <w:vAlign w:val="center"/>
          </w:tcPr>
          <w:p w14:paraId="2C13E793" w14:textId="77777777" w:rsidR="003B461F" w:rsidRPr="0097328A" w:rsidRDefault="003B461F" w:rsidP="00157851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</w:tbl>
    <w:p w14:paraId="33F6D574" w14:textId="77777777" w:rsidR="00325B63" w:rsidRPr="0097328A" w:rsidRDefault="00325B63" w:rsidP="00325B63">
      <w:pPr>
        <w:rPr>
          <w:rFonts w:asciiTheme="minorHAnsi" w:hAnsiTheme="minorHAnsi"/>
        </w:rPr>
      </w:pPr>
    </w:p>
    <w:p w14:paraId="1F6781DC" w14:textId="1EEAC02E" w:rsidR="00325B63" w:rsidRPr="0097328A" w:rsidRDefault="00325B63" w:rsidP="00325B63">
      <w:pPr>
        <w:jc w:val="both"/>
        <w:rPr>
          <w:rFonts w:asciiTheme="minorHAnsi" w:hAnsiTheme="minorHAnsi" w:cs="Arial"/>
        </w:rPr>
      </w:pPr>
      <w:r w:rsidRPr="0097328A">
        <w:rPr>
          <w:rFonts w:asciiTheme="minorHAnsi" w:hAnsiTheme="minorHAnsi" w:cs="Arial"/>
        </w:rPr>
        <w:t xml:space="preserve">Kulübümüz </w:t>
      </w:r>
      <w:r w:rsidR="0001116D">
        <w:rPr>
          <w:rFonts w:asciiTheme="minorHAnsi" w:hAnsiTheme="minorHAnsi" w:cs="Arial"/>
        </w:rPr>
        <w:t>2023-2024</w:t>
      </w:r>
      <w:r w:rsidRPr="0097328A">
        <w:rPr>
          <w:rFonts w:asciiTheme="minorHAnsi" w:hAnsiTheme="minorHAnsi" w:cs="Arial"/>
        </w:rPr>
        <w:t xml:space="preserve"> Futbol Sezonunda yukarıda belirttiğimiz kategorilere katılmayı ve katıldığımız kategoriye bitirmeyi beyan ve taahhüt eder, katılmadığımız veya katıldığımız ligi tamamlamadığımız </w:t>
      </w:r>
      <w:proofErr w:type="gramStart"/>
      <w:r w:rsidRPr="0097328A">
        <w:rPr>
          <w:rFonts w:asciiTheme="minorHAnsi" w:hAnsiTheme="minorHAnsi" w:cs="Arial"/>
        </w:rPr>
        <w:t>yada</w:t>
      </w:r>
      <w:proofErr w:type="gramEnd"/>
      <w:r w:rsidRPr="0097328A">
        <w:rPr>
          <w:rFonts w:asciiTheme="minorHAnsi" w:hAnsiTheme="minorHAnsi" w:cs="Arial"/>
        </w:rPr>
        <w:t xml:space="preserve"> Tertip Komitesi tarafından talimatlar gereği ligden çıkarıldığımız takdirde Federasyon tarafından verilecek her türlü cezayı kabul</w:t>
      </w:r>
      <w:r w:rsidR="004F741F">
        <w:rPr>
          <w:rFonts w:asciiTheme="minorHAnsi" w:hAnsiTheme="minorHAnsi" w:cs="Arial"/>
        </w:rPr>
        <w:t xml:space="preserve"> ve taahhüt</w:t>
      </w:r>
      <w:r w:rsidRPr="0097328A">
        <w:rPr>
          <w:rFonts w:asciiTheme="minorHAnsi" w:hAnsiTheme="minorHAnsi" w:cs="Arial"/>
        </w:rPr>
        <w:t xml:space="preserve"> ederiz.</w:t>
      </w:r>
    </w:p>
    <w:p w14:paraId="60ED89AB" w14:textId="77777777" w:rsidR="00325B63" w:rsidRPr="0097328A" w:rsidRDefault="00325B63" w:rsidP="00325B63">
      <w:pPr>
        <w:jc w:val="both"/>
        <w:rPr>
          <w:rFonts w:asciiTheme="minorHAnsi" w:hAnsiTheme="minorHAnsi" w:cs="Arial"/>
        </w:rPr>
      </w:pPr>
    </w:p>
    <w:p w14:paraId="13C76088" w14:textId="77777777" w:rsidR="00325B63" w:rsidRPr="0097328A" w:rsidRDefault="00325B63" w:rsidP="00325B63">
      <w:pPr>
        <w:ind w:firstLine="540"/>
        <w:jc w:val="center"/>
        <w:rPr>
          <w:rFonts w:asciiTheme="minorHAnsi" w:hAnsiTheme="minorHAnsi"/>
          <w:b/>
        </w:rPr>
      </w:pPr>
      <w:r w:rsidRPr="0097328A">
        <w:rPr>
          <w:rFonts w:asciiTheme="minorHAnsi" w:hAnsiTheme="minorHAnsi"/>
          <w:b/>
        </w:rPr>
        <w:t>KULÜP ADI</w:t>
      </w:r>
      <w:proofErr w:type="gramStart"/>
      <w:r w:rsidRPr="0097328A">
        <w:rPr>
          <w:rFonts w:asciiTheme="minorHAnsi" w:hAnsiTheme="minorHAnsi"/>
          <w:b/>
        </w:rPr>
        <w:t>:……………………………………………………………………..</w:t>
      </w:r>
      <w:proofErr w:type="gramEnd"/>
    </w:p>
    <w:p w14:paraId="62CEFB19" w14:textId="77777777" w:rsidR="00325B63" w:rsidRPr="0097328A" w:rsidRDefault="00325B63" w:rsidP="00325B63">
      <w:pPr>
        <w:ind w:firstLine="540"/>
        <w:jc w:val="center"/>
        <w:rPr>
          <w:rFonts w:asciiTheme="minorHAnsi" w:hAnsiTheme="minorHAnsi"/>
          <w:b/>
        </w:rPr>
      </w:pPr>
    </w:p>
    <w:p w14:paraId="3983E90A" w14:textId="77777777" w:rsidR="00325B63" w:rsidRPr="0097328A" w:rsidRDefault="00325B63" w:rsidP="00325B63">
      <w:pPr>
        <w:tabs>
          <w:tab w:val="left" w:pos="2760"/>
          <w:tab w:val="left" w:pos="8080"/>
        </w:tabs>
        <w:jc w:val="center"/>
        <w:rPr>
          <w:rFonts w:asciiTheme="minorHAnsi" w:hAnsiTheme="minorHAnsi"/>
          <w:b/>
        </w:rPr>
      </w:pPr>
      <w:r w:rsidRPr="0097328A">
        <w:rPr>
          <w:rFonts w:asciiTheme="minorHAnsi" w:hAnsiTheme="minorHAnsi"/>
          <w:b/>
        </w:rPr>
        <w:t>KULÜBÜN TFF TESCİL KODU</w:t>
      </w:r>
      <w:proofErr w:type="gramStart"/>
      <w:r w:rsidRPr="0097328A">
        <w:rPr>
          <w:rFonts w:asciiTheme="minorHAnsi" w:hAnsiTheme="minorHAnsi"/>
          <w:b/>
        </w:rPr>
        <w:t>:……………..</w:t>
      </w:r>
      <w:proofErr w:type="gramEnd"/>
    </w:p>
    <w:p w14:paraId="1490013F" w14:textId="77777777" w:rsidR="00325B63" w:rsidRPr="0097328A" w:rsidRDefault="00325B63" w:rsidP="00325B63">
      <w:pPr>
        <w:ind w:firstLine="540"/>
        <w:jc w:val="center"/>
        <w:rPr>
          <w:rFonts w:asciiTheme="minorHAnsi" w:hAnsiTheme="minorHAnsi"/>
        </w:rPr>
      </w:pPr>
    </w:p>
    <w:p w14:paraId="738C94D7" w14:textId="77777777" w:rsidR="00325B63" w:rsidRPr="0097328A" w:rsidRDefault="00325B63" w:rsidP="00325B63">
      <w:pPr>
        <w:jc w:val="both"/>
        <w:rPr>
          <w:rFonts w:asciiTheme="minorHAnsi" w:hAnsiTheme="minorHAnsi"/>
        </w:rPr>
      </w:pPr>
      <w:r w:rsidRPr="0097328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93D25" wp14:editId="6ADB625F">
                <wp:simplePos x="0" y="0"/>
                <wp:positionH relativeFrom="column">
                  <wp:posOffset>4932045</wp:posOffset>
                </wp:positionH>
                <wp:positionV relativeFrom="paragraph">
                  <wp:posOffset>-2540</wp:posOffset>
                </wp:positionV>
                <wp:extent cx="685800" cy="685800"/>
                <wp:effectExtent l="7620" t="9525" r="11430" b="952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D32356" id="Oval 11" o:spid="_x0000_s1026" style="position:absolute;margin-left:388.35pt;margin-top:-.2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" filled="f" strokeweight=".5pt"/>
            </w:pict>
          </mc:Fallback>
        </mc:AlternateContent>
      </w:r>
      <w:r w:rsidRPr="0097328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9BD9C" wp14:editId="76CC0779">
                <wp:simplePos x="0" y="0"/>
                <wp:positionH relativeFrom="column">
                  <wp:posOffset>571500</wp:posOffset>
                </wp:positionH>
                <wp:positionV relativeFrom="paragraph">
                  <wp:posOffset>-2540</wp:posOffset>
                </wp:positionV>
                <wp:extent cx="685800" cy="685800"/>
                <wp:effectExtent l="9525" t="9525" r="9525" b="952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ABB977" id="Oval 12" o:spid="_x0000_s1026" style="position:absolute;margin-left:45pt;margin-top:-.2pt;width:54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" filled="f" strokeweight=".5pt"/>
            </w:pict>
          </mc:Fallback>
        </mc:AlternateContent>
      </w:r>
    </w:p>
    <w:p w14:paraId="7336FCD4" w14:textId="77777777" w:rsidR="00325B63" w:rsidRPr="0097328A" w:rsidRDefault="00325B63" w:rsidP="00325B63">
      <w:pPr>
        <w:jc w:val="both"/>
        <w:rPr>
          <w:rFonts w:asciiTheme="minorHAnsi" w:hAnsiTheme="minorHAnsi"/>
        </w:rPr>
      </w:pPr>
    </w:p>
    <w:p w14:paraId="1F8E539E" w14:textId="77777777" w:rsidR="00325B63" w:rsidRPr="0097328A" w:rsidRDefault="00325B63" w:rsidP="00325B63">
      <w:pPr>
        <w:jc w:val="both"/>
        <w:rPr>
          <w:rFonts w:asciiTheme="minorHAnsi" w:hAnsiTheme="minorHAnsi"/>
        </w:rPr>
      </w:pPr>
    </w:p>
    <w:p w14:paraId="322A9EF4" w14:textId="77777777" w:rsidR="00325B63" w:rsidRPr="0097328A" w:rsidRDefault="00325B63" w:rsidP="00325B63">
      <w:pPr>
        <w:ind w:firstLine="540"/>
        <w:jc w:val="both"/>
        <w:rPr>
          <w:rFonts w:asciiTheme="minorHAnsi" w:hAnsiTheme="minorHAnsi"/>
        </w:rPr>
      </w:pPr>
    </w:p>
    <w:p w14:paraId="2820C637" w14:textId="77777777" w:rsidR="00325B63" w:rsidRPr="0097328A" w:rsidRDefault="00325B63" w:rsidP="00325B63">
      <w:pPr>
        <w:tabs>
          <w:tab w:val="left" w:pos="6578"/>
        </w:tabs>
        <w:ind w:firstLine="540"/>
        <w:jc w:val="both"/>
        <w:rPr>
          <w:rFonts w:asciiTheme="minorHAnsi" w:hAnsiTheme="minorHAnsi"/>
          <w:b/>
        </w:rPr>
      </w:pPr>
    </w:p>
    <w:p w14:paraId="0C610214" w14:textId="431848FC" w:rsidR="00325B63" w:rsidRPr="0097328A" w:rsidRDefault="00325B63" w:rsidP="00325B63">
      <w:pPr>
        <w:tabs>
          <w:tab w:val="left" w:pos="6578"/>
        </w:tabs>
        <w:ind w:firstLine="540"/>
        <w:jc w:val="both"/>
        <w:rPr>
          <w:rFonts w:asciiTheme="minorHAnsi" w:hAnsiTheme="minorHAnsi"/>
          <w:b/>
        </w:rPr>
      </w:pPr>
      <w:r w:rsidRPr="0097328A">
        <w:rPr>
          <w:rFonts w:asciiTheme="minorHAnsi" w:hAnsiTheme="minorHAnsi"/>
          <w:b/>
        </w:rPr>
        <w:t>KULÜP YETKİLİSİ</w:t>
      </w:r>
      <w:r w:rsidRPr="0097328A">
        <w:rPr>
          <w:rFonts w:asciiTheme="minorHAnsi" w:hAnsiTheme="minorHAnsi"/>
          <w:b/>
        </w:rPr>
        <w:tab/>
      </w:r>
      <w:r w:rsidRPr="0097328A">
        <w:rPr>
          <w:rFonts w:asciiTheme="minorHAnsi" w:hAnsiTheme="minorHAnsi"/>
          <w:b/>
        </w:rPr>
        <w:tab/>
        <w:t xml:space="preserve">KULÜP </w:t>
      </w:r>
      <w:r w:rsidR="00E25086">
        <w:rPr>
          <w:rFonts w:asciiTheme="minorHAnsi" w:hAnsiTheme="minorHAnsi"/>
          <w:b/>
        </w:rPr>
        <w:t>BAŞKANI</w:t>
      </w:r>
      <w:bookmarkStart w:id="0" w:name="_GoBack"/>
      <w:bookmarkEnd w:id="0"/>
    </w:p>
    <w:p w14:paraId="0099616E" w14:textId="77777777" w:rsidR="00325B63" w:rsidRPr="0097328A" w:rsidRDefault="00325B63" w:rsidP="00325B63">
      <w:pPr>
        <w:tabs>
          <w:tab w:val="left" w:pos="6578"/>
        </w:tabs>
        <w:ind w:firstLine="540"/>
        <w:jc w:val="both"/>
        <w:rPr>
          <w:rFonts w:asciiTheme="minorHAnsi" w:hAnsiTheme="minorHAnsi"/>
        </w:rPr>
      </w:pPr>
      <w:r w:rsidRPr="0097328A">
        <w:rPr>
          <w:rFonts w:asciiTheme="minorHAnsi" w:hAnsiTheme="minorHAnsi"/>
        </w:rPr>
        <w:t>Adı-Soyadı</w:t>
      </w:r>
      <w:r w:rsidRPr="0097328A">
        <w:rPr>
          <w:rFonts w:asciiTheme="minorHAnsi" w:hAnsiTheme="minorHAnsi"/>
        </w:rPr>
        <w:tab/>
      </w:r>
      <w:r w:rsidRPr="0097328A">
        <w:rPr>
          <w:rFonts w:asciiTheme="minorHAnsi" w:hAnsiTheme="minorHAnsi"/>
        </w:rPr>
        <w:tab/>
      </w:r>
      <w:proofErr w:type="spellStart"/>
      <w:r w:rsidRPr="0097328A">
        <w:rPr>
          <w:rFonts w:asciiTheme="minorHAnsi" w:hAnsiTheme="minorHAnsi"/>
        </w:rPr>
        <w:t>Adı-Soyadı</w:t>
      </w:r>
      <w:proofErr w:type="spellEnd"/>
    </w:p>
    <w:p w14:paraId="173B7A3A" w14:textId="62F7E583" w:rsidR="00325B63" w:rsidRDefault="00325B63" w:rsidP="00325B63">
      <w:pPr>
        <w:tabs>
          <w:tab w:val="left" w:pos="6578"/>
        </w:tabs>
        <w:ind w:firstLine="540"/>
        <w:jc w:val="both"/>
        <w:rPr>
          <w:rFonts w:asciiTheme="minorHAnsi" w:hAnsiTheme="minorHAnsi"/>
        </w:rPr>
      </w:pPr>
      <w:r w:rsidRPr="0097328A">
        <w:rPr>
          <w:rFonts w:asciiTheme="minorHAnsi" w:hAnsiTheme="minorHAnsi"/>
        </w:rPr>
        <w:t>Tarih-Kaşe-İmza</w:t>
      </w:r>
      <w:r w:rsidRPr="0097328A">
        <w:rPr>
          <w:rFonts w:asciiTheme="minorHAnsi" w:hAnsiTheme="minorHAnsi"/>
        </w:rPr>
        <w:tab/>
      </w:r>
      <w:r w:rsidRPr="0097328A">
        <w:rPr>
          <w:rFonts w:asciiTheme="minorHAnsi" w:hAnsiTheme="minorHAnsi"/>
        </w:rPr>
        <w:tab/>
      </w:r>
      <w:proofErr w:type="spellStart"/>
      <w:r w:rsidRPr="0097328A">
        <w:rPr>
          <w:rFonts w:asciiTheme="minorHAnsi" w:hAnsiTheme="minorHAnsi"/>
        </w:rPr>
        <w:t>Tarih-Kaşe-İmza</w:t>
      </w:r>
      <w:proofErr w:type="spellEnd"/>
    </w:p>
    <w:sectPr w:rsidR="00325B63" w:rsidSect="0037616B">
      <w:pgSz w:w="11906" w:h="16838"/>
      <w:pgMar w:top="539" w:right="38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72AA"/>
    <w:multiLevelType w:val="hybridMultilevel"/>
    <w:tmpl w:val="05AC137E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2062"/>
    <w:multiLevelType w:val="hybridMultilevel"/>
    <w:tmpl w:val="4154892E"/>
    <w:lvl w:ilvl="0" w:tplc="51DA6D16">
      <w:start w:val="1"/>
      <w:numFmt w:val="decimal"/>
      <w:lvlText w:val="%1."/>
      <w:lvlJc w:val="left"/>
      <w:pPr>
        <w:ind w:left="720" w:hanging="360"/>
      </w:pPr>
      <w:rPr>
        <w:b/>
        <w:bCs/>
        <w:caps w:val="0"/>
        <w:smallCaps w:val="0"/>
        <w:color w:val="auto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D4A1B"/>
    <w:multiLevelType w:val="hybridMultilevel"/>
    <w:tmpl w:val="834EDB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63"/>
    <w:rsid w:val="0001116D"/>
    <w:rsid w:val="00160881"/>
    <w:rsid w:val="00325B63"/>
    <w:rsid w:val="003713D1"/>
    <w:rsid w:val="003B461F"/>
    <w:rsid w:val="003C472F"/>
    <w:rsid w:val="00460697"/>
    <w:rsid w:val="004F741F"/>
    <w:rsid w:val="0050283B"/>
    <w:rsid w:val="00551611"/>
    <w:rsid w:val="006343C5"/>
    <w:rsid w:val="00883520"/>
    <w:rsid w:val="008A5202"/>
    <w:rsid w:val="008B17C3"/>
    <w:rsid w:val="00941013"/>
    <w:rsid w:val="009510B5"/>
    <w:rsid w:val="0097328A"/>
    <w:rsid w:val="00B16818"/>
    <w:rsid w:val="00B3140D"/>
    <w:rsid w:val="00D4356B"/>
    <w:rsid w:val="00E25086"/>
    <w:rsid w:val="00F1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1475"/>
  <w15:docId w15:val="{62F47A6A-400B-40A8-80FD-425F82E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3140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3140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B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B63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314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B314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B314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KlavuzTablo1Ak-Vurgu1">
    <w:name w:val="Grid Table 1 Light Accent 1"/>
    <w:basedOn w:val="NormalTablo"/>
    <w:uiPriority w:val="46"/>
    <w:rsid w:val="00B3140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ltyaz">
    <w:name w:val="Subtitle"/>
    <w:basedOn w:val="Normal"/>
    <w:next w:val="Normal"/>
    <w:link w:val="AltyazChar"/>
    <w:uiPriority w:val="11"/>
    <w:qFormat/>
    <w:rsid w:val="00B3140D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B3140D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B3140D"/>
    <w:rPr>
      <w:i/>
      <w:iCs/>
      <w:color w:val="404040" w:themeColor="text1" w:themeTint="BF"/>
    </w:rPr>
  </w:style>
  <w:style w:type="character" w:styleId="KitapBal">
    <w:name w:val="Book Title"/>
    <w:basedOn w:val="VarsaylanParagrafYazTipi"/>
    <w:uiPriority w:val="33"/>
    <w:qFormat/>
    <w:rsid w:val="00B3140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TFF Denizli</cp:lastModifiedBy>
  <cp:revision>15</cp:revision>
  <dcterms:created xsi:type="dcterms:W3CDTF">2023-08-04T15:12:00Z</dcterms:created>
  <dcterms:modified xsi:type="dcterms:W3CDTF">2023-08-04T15:17:00Z</dcterms:modified>
</cp:coreProperties>
</file>